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08" w:rsidRDefault="00B14508" w:rsidP="00AB013C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lang w:val="kk-KZ"/>
        </w:rPr>
      </w:pPr>
      <w:r>
        <w:rPr>
          <w:rFonts w:ascii="Times New Roman" w:eastAsiaTheme="minorHAnsi" w:hAnsi="Times New Roman"/>
          <w:b/>
          <w:sz w:val="20"/>
          <w:szCs w:val="20"/>
          <w:lang w:val="kk-KZ"/>
        </w:rPr>
        <w:t>690506401691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bookmarkStart w:id="0" w:name="_GoBack"/>
      <w:bookmarkEnd w:id="0"/>
      <w:r w:rsidRPr="00D13C24">
        <w:rPr>
          <w:rFonts w:ascii="Times New Roman" w:eastAsiaTheme="minorHAnsi" w:hAnsi="Times New Roman"/>
          <w:b/>
          <w:sz w:val="20"/>
          <w:szCs w:val="20"/>
        </w:rPr>
        <w:t>8771 999 5155</w:t>
      </w:r>
    </w:p>
    <w:p w:rsidR="00AB013C" w:rsidRPr="00D13C24" w:rsidRDefault="00AB013C" w:rsidP="00AB013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D13C2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A2DB355" wp14:editId="0645A97C">
            <wp:extent cx="1751330" cy="1941830"/>
            <wp:effectExtent l="0" t="0" r="1270" b="1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133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lang w:val="kk-KZ"/>
        </w:rPr>
      </w:pPr>
      <w:r w:rsidRPr="00D13C24">
        <w:rPr>
          <w:rFonts w:ascii="Times New Roman" w:eastAsiaTheme="minorHAnsi" w:hAnsi="Times New Roman"/>
          <w:b/>
          <w:sz w:val="20"/>
          <w:szCs w:val="20"/>
          <w:lang w:val="kk-KZ"/>
        </w:rPr>
        <w:t>АБЛАЕВА Лейла Махмудовна,</w:t>
      </w:r>
    </w:p>
    <w:p w:rsidR="00AB013C" w:rsidRPr="00D13C24" w:rsidRDefault="00AB013C" w:rsidP="00AB013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Ө.А.Жолдасбеков атындағы №9 IT лицейінің бастауыш сынып мұғалімі.</w:t>
      </w:r>
    </w:p>
    <w:p w:rsidR="00AB013C" w:rsidRPr="00D13C24" w:rsidRDefault="00AB013C" w:rsidP="00AB013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Шымкент қаласы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  <w:lang w:val="kk-KZ"/>
        </w:rPr>
      </w:pPr>
    </w:p>
    <w:p w:rsidR="00AB013C" w:rsidRPr="00D13C24" w:rsidRDefault="00AB013C" w:rsidP="00AB013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D13C24">
        <w:rPr>
          <w:rFonts w:ascii="Times New Roman" w:eastAsiaTheme="minorHAnsi" w:hAnsi="Times New Roman"/>
          <w:b/>
          <w:bCs/>
          <w:sz w:val="20"/>
          <w:szCs w:val="20"/>
        </w:rPr>
        <w:t>МАГИЯ ЦВЕТА В РИСУНКЕ: ВЛИЯНИЕ НА ВООБРАЖЕНИЕ И ЭМОЦИОНАЛЬНОЕ РАЗВИТИЕ МЛАДШИХ ШКОЛЬНИКОВ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Аннотация.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Цвет играет ключевую роль в развитии воображения и эмоциональной сферы младших школьников. В изобразительном искусстве он становится важным средством выразительности, влияя на восприятие художественного образа и настроение ребенка. В статье рассматривается влияние цвета на воображение и эмоциональное состояние детей, а также раскрываются педагогические методы, способствующие формированию осознанного цветового восприятия и художественного мышления.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Введение: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Младший школьный возраст — важный период для развития творческого воображения и эмоционального интеллекта ребенка. Цвет является мощным стимулом для формирования ассоциативного и образного мышления, что делает его неотъемлемой частью художественного воспитания. Работа с цветом помогает детям не только выражать эмоции, но и лучше понимать окружающий мир, что особенно важно в условиях современных образовательных программ.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1. Цвет как стимул для воображения и эмоционального восприятия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Цвет способен вызывать сильные ассоциации и образы. Например, теплые цвета ассоциируются с активностью и радостью, а холодные — с покоем и таинственностью. Этот принцип активно используется в искусстве и может быть применен в образовательном процессе.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Практические приемы: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D13C24">
        <w:rPr>
          <w:rFonts w:ascii="Times New Roman" w:eastAsiaTheme="minorHAnsi" w:hAnsi="Times New Roman"/>
          <w:sz w:val="20"/>
          <w:szCs w:val="20"/>
        </w:rPr>
        <w:t>Ассоциативные игры: предложить детям назвать, с чем у них ассоциируется определенный цвет (например, зеленый — лес, свежесть, весна; синий — небо, прохлада, море).</w:t>
      </w:r>
      <w:proofErr w:type="gramEnd"/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Создание "цветовых карт настроения" — дети подбирают цвета, соответствующие их текущему эмоциональному состоянию. Это помогает не только развивать чувство цвета, но и учит осознавать и выражать свои эмоции.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"Цвет и звук" — педагог включает музыку (веселую, грустную, тревожную) и просит детей выбрать цвет, который соответствует их ощущениям от мелодии.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2. Педагогические методы работы с цветом в изобразительном искусстве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Развитие цветового восприятия требует системного подхода, включающего наблюдения, эксперименты и анализ. Важную роль играет не только техническое освоение работы с цветом, но и развитие эмоционального восприятия.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2.1. Метод наблюдения и анализа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Развитие цветового восприятия начинается с наблюдения за окружающим миром. Педагог может предложить детям: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Рассматривать цветовые изменения в природе (как меняется цвет травы в разное время суток, какие оттенки можно увидеть в зимнем небе).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Сравнивать картины известных художников, обсуждая, как цвет влияет на восприятие произведения.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Выполнять задания на поиск аналогичных или контрастных цветовых сочетаний в окружающей среде.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2.2. Метод экспериментов с цветом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Эксперименты помогают детям лучше понимать свойства цветов, их взаимодействие и эмоциональную значимость.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Примеры упражнений: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"Теплый и холодный мир" — нарисовать один и тот же пейзаж в теплой и холодной цветовой гамме, а затем сравнить, как это влияет на его восприятие.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lastRenderedPageBreak/>
        <w:t>"Смешивание оттенков" — предложить детям смешивать основные цвета и находить новые интересные сочетания.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"Цветовые загадки" — педагог называет эмоцию или явление, а дети подбирают соответствующие цвета.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2.3. Метод эмоционального погружения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 xml:space="preserve">Данный метод направлен на развитие способности детей </w:t>
      </w:r>
      <w:proofErr w:type="gramStart"/>
      <w:r w:rsidRPr="00D13C24">
        <w:rPr>
          <w:rFonts w:ascii="Times New Roman" w:eastAsiaTheme="minorHAnsi" w:hAnsi="Times New Roman"/>
          <w:sz w:val="20"/>
          <w:szCs w:val="20"/>
        </w:rPr>
        <w:t>воспринимать</w:t>
      </w:r>
      <w:proofErr w:type="gramEnd"/>
      <w:r w:rsidRPr="00D13C24">
        <w:rPr>
          <w:rFonts w:ascii="Times New Roman" w:eastAsiaTheme="minorHAnsi" w:hAnsi="Times New Roman"/>
          <w:sz w:val="20"/>
          <w:szCs w:val="20"/>
        </w:rPr>
        <w:t xml:space="preserve"> цвет не только как технический элемент, но и как средство передачи чувств и идей.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Примеры заданий: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"Рисуем настроение" — дети создают рисунки, отражающие радость, грусть, удивление, используя только цветовые пятна без конкретных образов.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"Цвет в литературе" — педагог зачитывает отрывок из сказки или стихотворения, а дети должны выбрать, какими цветами они бы передали атмосферу этого произведения.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"Фантазийные миры" — нарисовать "волшебный лес", "подводное царство" или "город будущего", используя необычные цветовые решения.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2.4. Метод интеграции искусства и других дисциплин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Работа с цветом может быть связана с изучением литературы, музыки, природы.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 xml:space="preserve">Примеры </w:t>
      </w:r>
      <w:proofErr w:type="spellStart"/>
      <w:r w:rsidRPr="00D13C24">
        <w:rPr>
          <w:rFonts w:ascii="Times New Roman" w:eastAsiaTheme="minorHAnsi" w:hAnsi="Times New Roman"/>
          <w:sz w:val="20"/>
          <w:szCs w:val="20"/>
        </w:rPr>
        <w:t>межпредметных</w:t>
      </w:r>
      <w:proofErr w:type="spellEnd"/>
      <w:r w:rsidRPr="00D13C24">
        <w:rPr>
          <w:rFonts w:ascii="Times New Roman" w:eastAsiaTheme="minorHAnsi" w:hAnsi="Times New Roman"/>
          <w:sz w:val="20"/>
          <w:szCs w:val="20"/>
        </w:rPr>
        <w:t xml:space="preserve"> связей: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Литература + живопись: после прочтения произведения дети создают рисунки, отражающие его основную идею через цвет.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Музыка + живопись: рисование под музыку, где дети пытаются передать ритм и настроение композиции цветами.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Наука + живопись: изучение физических свой</w:t>
      </w:r>
      <w:proofErr w:type="gramStart"/>
      <w:r w:rsidRPr="00D13C24">
        <w:rPr>
          <w:rFonts w:ascii="Times New Roman" w:eastAsiaTheme="minorHAnsi" w:hAnsi="Times New Roman"/>
          <w:sz w:val="20"/>
          <w:szCs w:val="20"/>
        </w:rPr>
        <w:t>ств цв</w:t>
      </w:r>
      <w:proofErr w:type="gramEnd"/>
      <w:r w:rsidRPr="00D13C24">
        <w:rPr>
          <w:rFonts w:ascii="Times New Roman" w:eastAsiaTheme="minorHAnsi" w:hAnsi="Times New Roman"/>
          <w:sz w:val="20"/>
          <w:szCs w:val="20"/>
        </w:rPr>
        <w:t>ета (как солнечный свет превращается в радугу, почему предметы имеют определенный цвет).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3. Роль педагога в формировании цветового восприятия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Педагог в изобразительном искусстве выполняет не только обучающую, но и вдохновляющую роль. Важно: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Создавать условия для творческого поиска, не ограничивать детей жесткими рамками.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Поощрять самостоятельные эксперименты с цветом.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Развивать у детей способность осмысленно выбирать цветовую палитру для своих работ.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Заключение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Цвет в детском рисунке — это не просто художественный инструмент, а мощное средство самовыражения, развития воображения и эмоционального интеллекта. Использование разнообразных педагогических методов помогает детям лучше понимать мир красок, учит передавать через цвет свое настроение и ощущения, а также формирует их художественный вкус.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eastAsiaTheme="minorHAnsi" w:hAnsi="Times New Roman"/>
          <w:sz w:val="20"/>
          <w:szCs w:val="20"/>
        </w:rPr>
        <w:t>Ключевые слова: цвет, воображение, эмоциональное развитие, педагогические методы, младшие школьники, изобразительное искусство.</w:t>
      </w:r>
    </w:p>
    <w:p w:rsidR="00AB013C" w:rsidRPr="00D13C24" w:rsidRDefault="00AB013C" w:rsidP="00AB013C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D13C24">
        <w:rPr>
          <w:rFonts w:ascii="Times New Roman" w:hAnsi="Times New Roman"/>
          <w:sz w:val="20"/>
          <w:szCs w:val="20"/>
        </w:rPr>
        <w:br w:type="page"/>
      </w:r>
    </w:p>
    <w:p w:rsidR="00786080" w:rsidRDefault="00786080"/>
    <w:sectPr w:rsidR="007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12"/>
    <w:rsid w:val="000B7B12"/>
    <w:rsid w:val="00506C41"/>
    <w:rsid w:val="00786080"/>
    <w:rsid w:val="00AB013C"/>
    <w:rsid w:val="00B1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1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1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3</cp:revision>
  <dcterms:created xsi:type="dcterms:W3CDTF">2025-03-17T05:55:00Z</dcterms:created>
  <dcterms:modified xsi:type="dcterms:W3CDTF">2025-03-28T06:15:00Z</dcterms:modified>
</cp:coreProperties>
</file>